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B3" w:rsidRDefault="001234B3" w:rsidP="009F02F8">
      <w:pPr>
        <w:jc w:val="center"/>
        <w:rPr>
          <w:b/>
          <w:sz w:val="28"/>
          <w:szCs w:val="28"/>
        </w:rPr>
      </w:pPr>
      <w:r w:rsidRPr="001234B3">
        <w:rPr>
          <w:b/>
          <w:noProof/>
          <w:sz w:val="28"/>
          <w:szCs w:val="28"/>
        </w:rPr>
        <w:drawing>
          <wp:inline distT="0" distB="0" distL="0" distR="0">
            <wp:extent cx="5940425" cy="8231417"/>
            <wp:effectExtent l="0" t="0" r="3175" b="0"/>
            <wp:docPr id="1" name="Рисунок 1" descr="\\acs-server\пл№20\юрисконсульт\Анна\положение о питани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cs-server\пл№20\юрисконсульт\Анна\положение о питании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4B3" w:rsidRDefault="001234B3" w:rsidP="009F02F8">
      <w:pPr>
        <w:jc w:val="center"/>
        <w:rPr>
          <w:b/>
          <w:sz w:val="28"/>
          <w:szCs w:val="28"/>
        </w:rPr>
      </w:pPr>
    </w:p>
    <w:p w:rsidR="001234B3" w:rsidRDefault="001234B3" w:rsidP="009F02F8">
      <w:pPr>
        <w:jc w:val="center"/>
        <w:rPr>
          <w:b/>
          <w:sz w:val="28"/>
          <w:szCs w:val="28"/>
        </w:rPr>
      </w:pPr>
    </w:p>
    <w:p w:rsidR="001234B3" w:rsidRDefault="001234B3" w:rsidP="009F02F8">
      <w:pPr>
        <w:jc w:val="center"/>
        <w:rPr>
          <w:b/>
          <w:sz w:val="28"/>
          <w:szCs w:val="28"/>
        </w:rPr>
      </w:pPr>
    </w:p>
    <w:p w:rsidR="001234B3" w:rsidRDefault="001234B3" w:rsidP="009F02F8">
      <w:pPr>
        <w:jc w:val="center"/>
        <w:rPr>
          <w:b/>
          <w:sz w:val="28"/>
          <w:szCs w:val="28"/>
        </w:rPr>
      </w:pPr>
    </w:p>
    <w:p w:rsidR="009F02F8" w:rsidRPr="008B1EC5" w:rsidRDefault="009F02F8" w:rsidP="009F02F8">
      <w:pPr>
        <w:pStyle w:val="Style1"/>
        <w:widowControl/>
        <w:numPr>
          <w:ilvl w:val="0"/>
          <w:numId w:val="1"/>
        </w:numPr>
        <w:spacing w:before="67"/>
        <w:jc w:val="center"/>
        <w:rPr>
          <w:rStyle w:val="FontStyle15"/>
        </w:rPr>
      </w:pPr>
      <w:bookmarkStart w:id="0" w:name="_GoBack"/>
      <w:bookmarkEnd w:id="0"/>
      <w:r w:rsidRPr="008B1EC5">
        <w:rPr>
          <w:rStyle w:val="FontStyle15"/>
        </w:rPr>
        <w:lastRenderedPageBreak/>
        <w:t>Общие положения</w:t>
      </w:r>
    </w:p>
    <w:p w:rsidR="009F02F8" w:rsidRPr="008B1EC5" w:rsidRDefault="009F02F8" w:rsidP="009F02F8">
      <w:pPr>
        <w:pStyle w:val="Style1"/>
        <w:widowControl/>
        <w:spacing w:before="67"/>
        <w:jc w:val="center"/>
        <w:rPr>
          <w:rStyle w:val="FontStyle15"/>
        </w:rPr>
      </w:pPr>
    </w:p>
    <w:p w:rsidR="009F02F8" w:rsidRPr="00843CA5" w:rsidRDefault="009F02F8" w:rsidP="00843CA5">
      <w:pPr>
        <w:pStyle w:val="Style2"/>
        <w:widowControl/>
        <w:numPr>
          <w:ilvl w:val="1"/>
          <w:numId w:val="1"/>
        </w:numPr>
        <w:tabs>
          <w:tab w:val="left" w:pos="278"/>
        </w:tabs>
        <w:spacing w:line="240" w:lineRule="auto"/>
        <w:ind w:left="0" w:firstLine="0"/>
        <w:rPr>
          <w:rStyle w:val="FontStyle16"/>
        </w:rPr>
      </w:pPr>
      <w:r w:rsidRPr="00843CA5">
        <w:rPr>
          <w:rStyle w:val="FontStyle16"/>
        </w:rPr>
        <w:t xml:space="preserve">Настоящее Положение разработано в целях социальной защиты обучающихся, охраны их здоровья, совершенствования системы организации питания, эффективного использования средств областного бюджета и регламентирует порядок организации питания обучающихся техникума. </w:t>
      </w:r>
    </w:p>
    <w:p w:rsidR="009F02F8" w:rsidRDefault="009F02F8" w:rsidP="00843CA5">
      <w:pPr>
        <w:shd w:val="clear" w:color="auto" w:fill="FFFFFF"/>
        <w:jc w:val="both"/>
        <w:rPr>
          <w:color w:val="000000"/>
          <w:sz w:val="26"/>
          <w:szCs w:val="26"/>
        </w:rPr>
      </w:pPr>
      <w:r w:rsidRPr="00843CA5">
        <w:rPr>
          <w:rStyle w:val="FontStyle16"/>
        </w:rPr>
        <w:t>1.2. Настоящее положение разработано в соответствии с</w:t>
      </w:r>
      <w:r w:rsidR="00960C1B">
        <w:rPr>
          <w:rStyle w:val="FontStyle16"/>
        </w:rPr>
        <w:t xml:space="preserve"> Постановлением Правительства Белгородской области № 505-пп от 24.12.2018 года «Об организации питания обучающихся профессиональных образовательных организаций Белгородской области» (в редакции Постановления от 27.08.2019 №363-пп</w:t>
      </w:r>
      <w:proofErr w:type="gramStart"/>
      <w:r w:rsidR="00960C1B">
        <w:rPr>
          <w:rStyle w:val="FontStyle16"/>
        </w:rPr>
        <w:t>) ,</w:t>
      </w:r>
      <w:proofErr w:type="gramEnd"/>
      <w:r w:rsidR="00960C1B">
        <w:rPr>
          <w:rStyle w:val="FontStyle16"/>
        </w:rPr>
        <w:t xml:space="preserve"> </w:t>
      </w:r>
      <w:r w:rsidRPr="00843CA5">
        <w:rPr>
          <w:color w:val="000000"/>
          <w:sz w:val="26"/>
          <w:szCs w:val="26"/>
        </w:rPr>
        <w:t>Постановление Главного государственного санитарного врача РФ от 23.07.2008 № 45 «Об утверждении СанПиН 2.4.5.2409-08» (вместе с «СанПиН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нормативы») (далее – СанПиН)</w:t>
      </w:r>
      <w:r w:rsidR="00843CA5" w:rsidRPr="00843CA5">
        <w:rPr>
          <w:color w:val="000000"/>
          <w:sz w:val="26"/>
          <w:szCs w:val="26"/>
        </w:rPr>
        <w:t xml:space="preserve">, СанПиН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образования», </w:t>
      </w:r>
      <w:proofErr w:type="spellStart"/>
      <w:r w:rsidR="00843CA5" w:rsidRPr="00843CA5">
        <w:rPr>
          <w:color w:val="000000"/>
          <w:sz w:val="26"/>
          <w:szCs w:val="26"/>
        </w:rPr>
        <w:t>СанПин</w:t>
      </w:r>
      <w:proofErr w:type="spellEnd"/>
      <w:r w:rsidR="00843CA5" w:rsidRPr="00843CA5">
        <w:rPr>
          <w:color w:val="000000"/>
          <w:sz w:val="26"/>
          <w:szCs w:val="26"/>
        </w:rPr>
        <w:t xml:space="preserve"> 2.3.2.1078-01 «Гигиенические требования к безопасности и пищевой ценности пищевых продуктов», </w:t>
      </w:r>
      <w:r w:rsidR="00843CA5">
        <w:rPr>
          <w:color w:val="000000"/>
          <w:sz w:val="26"/>
          <w:szCs w:val="26"/>
        </w:rPr>
        <w:t>СП 2.3.6.1079-01 «Санитарно-эпидемиологические требования к организациям</w:t>
      </w:r>
      <w:r w:rsidR="001525B8">
        <w:rPr>
          <w:color w:val="000000"/>
          <w:sz w:val="26"/>
          <w:szCs w:val="26"/>
        </w:rPr>
        <w:t xml:space="preserve"> общественного питания, изготовлению и </w:t>
      </w:r>
      <w:proofErr w:type="spellStart"/>
      <w:r w:rsidR="001525B8">
        <w:rPr>
          <w:color w:val="000000"/>
          <w:sz w:val="26"/>
          <w:szCs w:val="26"/>
        </w:rPr>
        <w:t>оборотоспособности</w:t>
      </w:r>
      <w:proofErr w:type="spellEnd"/>
      <w:r w:rsidR="001525B8">
        <w:rPr>
          <w:color w:val="000000"/>
          <w:sz w:val="26"/>
          <w:szCs w:val="26"/>
        </w:rPr>
        <w:t xml:space="preserve"> в них пищевых продуктов и продовольственного сырья».</w:t>
      </w:r>
    </w:p>
    <w:p w:rsidR="001525B8" w:rsidRDefault="001525B8" w:rsidP="00843CA5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 Основными задачами при организации питания обучающихся являются: обеспечение обучающихся здоровым питанием, соответствующим возрастным физиологическим потребностям в пищевых веществах и энергии, принципам рационального и сбалансированного  </w:t>
      </w:r>
      <w:r w:rsidR="00736478">
        <w:rPr>
          <w:color w:val="000000"/>
          <w:sz w:val="26"/>
          <w:szCs w:val="26"/>
        </w:rPr>
        <w:t xml:space="preserve">питания, гарантированное качество и безопасность питания и пищевых продуктов, используемых в питании, предупреждение (профилактика) и предотвращение возникновения и распространения инфекционных (и неинфекционных) заболеваний и пищевых отравлений, связанных с организацией питания, пропаганда принципов здорового и полноценного питания. </w:t>
      </w:r>
    </w:p>
    <w:p w:rsidR="001525B8" w:rsidRPr="00843CA5" w:rsidRDefault="001525B8" w:rsidP="00843CA5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9F02F8" w:rsidRPr="008B1EC5" w:rsidRDefault="009F02F8" w:rsidP="009F02F8">
      <w:pPr>
        <w:pStyle w:val="Style1"/>
        <w:widowControl/>
        <w:numPr>
          <w:ilvl w:val="0"/>
          <w:numId w:val="1"/>
        </w:numPr>
        <w:spacing w:line="360" w:lineRule="auto"/>
        <w:jc w:val="center"/>
        <w:rPr>
          <w:rStyle w:val="FontStyle15"/>
        </w:rPr>
      </w:pPr>
      <w:r w:rsidRPr="008B1EC5">
        <w:rPr>
          <w:rStyle w:val="FontStyle15"/>
          <w:bCs w:val="0"/>
        </w:rPr>
        <w:t xml:space="preserve"> </w:t>
      </w:r>
      <w:r w:rsidRPr="008B1EC5">
        <w:rPr>
          <w:rStyle w:val="FontStyle15"/>
        </w:rPr>
        <w:t>Организация питания обучающихся</w:t>
      </w:r>
    </w:p>
    <w:p w:rsidR="009F02F8" w:rsidRPr="008B1EC5" w:rsidRDefault="009F02F8" w:rsidP="009F02F8">
      <w:pPr>
        <w:pStyle w:val="Style2"/>
        <w:widowControl/>
        <w:numPr>
          <w:ilvl w:val="1"/>
          <w:numId w:val="3"/>
        </w:numPr>
        <w:tabs>
          <w:tab w:val="left" w:pos="278"/>
        </w:tabs>
        <w:spacing w:before="10" w:line="240" w:lineRule="auto"/>
        <w:ind w:left="0" w:firstLine="0"/>
        <w:rPr>
          <w:rStyle w:val="FontStyle16"/>
        </w:rPr>
      </w:pPr>
      <w:r w:rsidRPr="0098794C">
        <w:rPr>
          <w:rStyle w:val="FontStyle16"/>
        </w:rPr>
        <w:t>Питание в столовой организуется для всех обучающихся техникума по образовательным программам подготовки квалифицированных рабочих (служащих) на базе основного общего образования дневной формы обучения, для обучающихся, относящихся к категории детей-сирот и детей, оставшихся без попечения родителей, а также для детей с ограниченными возможностями здоровья. Питание</w:t>
      </w:r>
      <w:r w:rsidRPr="008B1EC5">
        <w:rPr>
          <w:rStyle w:val="FontStyle16"/>
        </w:rPr>
        <w:t xml:space="preserve"> в столовой организуется за счет средств областного бюджета. Питание обучающихся и </w:t>
      </w:r>
      <w:proofErr w:type="gramStart"/>
      <w:r w:rsidRPr="008B1EC5">
        <w:rPr>
          <w:rStyle w:val="FontStyle16"/>
        </w:rPr>
        <w:t>студентов  организуется</w:t>
      </w:r>
      <w:proofErr w:type="gramEnd"/>
      <w:r w:rsidRPr="008B1EC5">
        <w:rPr>
          <w:rStyle w:val="FontStyle16"/>
        </w:rPr>
        <w:t xml:space="preserve"> в столовой в пределах выделенных средств согласно сметы расходов.</w:t>
      </w:r>
    </w:p>
    <w:p w:rsidR="00116301" w:rsidRDefault="00116301" w:rsidP="009F02F8">
      <w:pPr>
        <w:pStyle w:val="Style2"/>
        <w:widowControl/>
        <w:numPr>
          <w:ilvl w:val="1"/>
          <w:numId w:val="3"/>
        </w:numPr>
        <w:tabs>
          <w:tab w:val="left" w:pos="278"/>
        </w:tabs>
        <w:spacing w:before="10" w:line="240" w:lineRule="auto"/>
        <w:ind w:left="0" w:firstLine="0"/>
        <w:rPr>
          <w:rStyle w:val="FontStyle16"/>
        </w:rPr>
      </w:pPr>
      <w:r>
        <w:rPr>
          <w:rStyle w:val="FontStyle16"/>
        </w:rPr>
        <w:t xml:space="preserve">Обучающиеся по очной форме обучения за счет бюджетных ассигнований по программам подготовки специалистов среднего звена, основным профессиональным образовательным программам подготовки квалифицированных рабочих, </w:t>
      </w:r>
      <w:proofErr w:type="gramStart"/>
      <w:r>
        <w:rPr>
          <w:rStyle w:val="FontStyle16"/>
        </w:rPr>
        <w:t>служащих  и</w:t>
      </w:r>
      <w:proofErr w:type="gramEnd"/>
      <w:r>
        <w:rPr>
          <w:rStyle w:val="FontStyle16"/>
        </w:rPr>
        <w:t xml:space="preserve"> по основным программам профессионального обучения, проживающие с родителями по месту регистрации, обеспечиваются бесплатным одноразовым горячим питанием (обеды).</w:t>
      </w:r>
    </w:p>
    <w:p w:rsidR="0089386D" w:rsidRDefault="0089386D" w:rsidP="009F02F8">
      <w:pPr>
        <w:pStyle w:val="Style2"/>
        <w:widowControl/>
        <w:numPr>
          <w:ilvl w:val="1"/>
          <w:numId w:val="3"/>
        </w:numPr>
        <w:tabs>
          <w:tab w:val="left" w:pos="278"/>
        </w:tabs>
        <w:spacing w:before="10" w:line="240" w:lineRule="auto"/>
        <w:ind w:left="0" w:firstLine="0"/>
        <w:rPr>
          <w:rStyle w:val="FontStyle16"/>
        </w:rPr>
      </w:pPr>
      <w:r>
        <w:rPr>
          <w:rStyle w:val="FontStyle16"/>
        </w:rPr>
        <w:lastRenderedPageBreak/>
        <w:t xml:space="preserve">Горячее питание предусматривает наличие горячего первого и (или) второго блюда, доведенных до кулинарной готовности, </w:t>
      </w:r>
      <w:proofErr w:type="spellStart"/>
      <w:r>
        <w:rPr>
          <w:rStyle w:val="FontStyle16"/>
        </w:rPr>
        <w:t>порционированных</w:t>
      </w:r>
      <w:proofErr w:type="spellEnd"/>
      <w:r>
        <w:rPr>
          <w:rStyle w:val="FontStyle16"/>
        </w:rPr>
        <w:t xml:space="preserve"> </w:t>
      </w:r>
      <w:proofErr w:type="gramStart"/>
      <w:r>
        <w:rPr>
          <w:rStyle w:val="FontStyle16"/>
        </w:rPr>
        <w:t>и  оформленных</w:t>
      </w:r>
      <w:proofErr w:type="gramEnd"/>
      <w:r>
        <w:rPr>
          <w:rStyle w:val="FontStyle16"/>
        </w:rPr>
        <w:t>.</w:t>
      </w:r>
    </w:p>
    <w:p w:rsidR="00C742C2" w:rsidRDefault="00C742C2" w:rsidP="009F02F8">
      <w:pPr>
        <w:pStyle w:val="Style2"/>
        <w:widowControl/>
        <w:numPr>
          <w:ilvl w:val="1"/>
          <w:numId w:val="3"/>
        </w:numPr>
        <w:tabs>
          <w:tab w:val="left" w:pos="278"/>
        </w:tabs>
        <w:spacing w:before="10" w:line="240" w:lineRule="auto"/>
        <w:ind w:left="0" w:firstLine="0"/>
        <w:rPr>
          <w:rStyle w:val="FontStyle16"/>
        </w:rPr>
      </w:pPr>
      <w:r>
        <w:rPr>
          <w:rStyle w:val="FontStyle16"/>
        </w:rPr>
        <w:t xml:space="preserve">Размер суточной стоимости питания определяется департаментом внутренней и кадровой политики Белгородской области, исходя из расчета доведенного финансирования областного бюджета, численности обучающихся по подготовки специалистов среднего звена, основным профессиональным образовательным программам подготовки квалифицированных рабочих, </w:t>
      </w:r>
      <w:proofErr w:type="gramStart"/>
      <w:r>
        <w:rPr>
          <w:rStyle w:val="FontStyle16"/>
        </w:rPr>
        <w:t>служащих  и</w:t>
      </w:r>
      <w:proofErr w:type="gramEnd"/>
      <w:r>
        <w:rPr>
          <w:rStyle w:val="FontStyle16"/>
        </w:rPr>
        <w:t xml:space="preserve"> по основным программам профессионального обучения</w:t>
      </w:r>
      <w:r w:rsidR="0089386D">
        <w:rPr>
          <w:rStyle w:val="FontStyle16"/>
        </w:rPr>
        <w:t>.</w:t>
      </w:r>
    </w:p>
    <w:p w:rsidR="00116301" w:rsidRDefault="00116301" w:rsidP="00116301">
      <w:pPr>
        <w:pStyle w:val="Style2"/>
        <w:widowControl/>
        <w:tabs>
          <w:tab w:val="left" w:pos="278"/>
        </w:tabs>
        <w:spacing w:line="240" w:lineRule="auto"/>
        <w:ind w:firstLine="0"/>
        <w:rPr>
          <w:rStyle w:val="FontStyle16"/>
          <w:color w:val="000000" w:themeColor="text1"/>
        </w:rPr>
      </w:pPr>
      <w:r>
        <w:rPr>
          <w:sz w:val="26"/>
          <w:szCs w:val="26"/>
        </w:rPr>
        <w:t>2.</w:t>
      </w:r>
      <w:r w:rsidR="0089386D">
        <w:rPr>
          <w:sz w:val="26"/>
          <w:szCs w:val="26"/>
        </w:rPr>
        <w:t>5</w:t>
      </w:r>
      <w:r>
        <w:rPr>
          <w:sz w:val="26"/>
          <w:szCs w:val="26"/>
        </w:rPr>
        <w:t xml:space="preserve">   </w:t>
      </w:r>
      <w:r w:rsidRPr="006F75EE">
        <w:rPr>
          <w:sz w:val="26"/>
          <w:szCs w:val="26"/>
        </w:rPr>
        <w:t xml:space="preserve"> П</w:t>
      </w:r>
      <w:r w:rsidRPr="006F75EE">
        <w:rPr>
          <w:rStyle w:val="FontStyle16"/>
        </w:rPr>
        <w:t>итание обучающимся предоставляется</w:t>
      </w:r>
      <w:r w:rsidRPr="008B1EC5">
        <w:rPr>
          <w:rStyle w:val="FontStyle16"/>
        </w:rPr>
        <w:t xml:space="preserve"> только в дни посещения ими занятия по заявке на питание, составленной руководителем учебной группы</w:t>
      </w:r>
      <w:r w:rsidRPr="006F75EE">
        <w:rPr>
          <w:rStyle w:val="FontStyle16"/>
          <w:color w:val="000000" w:themeColor="text1"/>
        </w:rPr>
        <w:t>, которая подается работнику бухгалтерии не позднее 14 часов дня, предшествующего дню питания обучающихся. Отпуск горячего питания обучающимся организовывается на переменах продолжительностью не менее 20 минут, в соответствии с режимом учебных занятий. В субботу обучающиеся обеспечиваются завтраком.</w:t>
      </w:r>
    </w:p>
    <w:p w:rsidR="002A41DD" w:rsidRPr="002A41DD" w:rsidRDefault="0089386D" w:rsidP="002A41DD">
      <w:pPr>
        <w:pStyle w:val="Style2"/>
        <w:widowControl/>
        <w:tabs>
          <w:tab w:val="left" w:pos="278"/>
        </w:tabs>
        <w:spacing w:line="240" w:lineRule="auto"/>
        <w:ind w:firstLine="0"/>
        <w:rPr>
          <w:color w:val="000000" w:themeColor="text1"/>
          <w:sz w:val="26"/>
          <w:szCs w:val="26"/>
        </w:rPr>
      </w:pPr>
      <w:r>
        <w:rPr>
          <w:rStyle w:val="FontStyle16"/>
        </w:rPr>
        <w:t>2.6</w:t>
      </w:r>
      <w:r w:rsidR="002A41DD">
        <w:rPr>
          <w:rStyle w:val="FontStyle16"/>
        </w:rPr>
        <w:t xml:space="preserve">   </w:t>
      </w:r>
      <w:proofErr w:type="gramStart"/>
      <w:r w:rsidR="002A41DD" w:rsidRPr="002A41DD">
        <w:rPr>
          <w:sz w:val="26"/>
          <w:szCs w:val="26"/>
        </w:rPr>
        <w:t>Выдача  сухих</w:t>
      </w:r>
      <w:proofErr w:type="gramEnd"/>
      <w:r w:rsidR="002A41DD" w:rsidRPr="002A41DD">
        <w:rPr>
          <w:sz w:val="26"/>
          <w:szCs w:val="26"/>
        </w:rPr>
        <w:t xml:space="preserve">  пайков производится </w:t>
      </w:r>
      <w:r w:rsidR="002A41DD" w:rsidRPr="002A41DD">
        <w:rPr>
          <w:color w:val="000000" w:themeColor="text1"/>
          <w:sz w:val="26"/>
          <w:szCs w:val="26"/>
        </w:rPr>
        <w:t>обучающимся, участникам олимпиад, конкурсов, спортивных соревнований, проходящих за пределами техникума, продолжительностью более  пяти часов, участие в которых осуществляется в соответствии с муниципальными или  региональными распорядительными актами.</w:t>
      </w:r>
    </w:p>
    <w:p w:rsidR="009F02F8" w:rsidRPr="008B1EC5" w:rsidRDefault="0089386D" w:rsidP="0089386D">
      <w:pPr>
        <w:pStyle w:val="Style2"/>
        <w:widowControl/>
        <w:tabs>
          <w:tab w:val="left" w:pos="278"/>
          <w:tab w:val="left" w:pos="350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>Размер денежных средств на сухой паек рассчитывается исходя из дневной стоимости питания на конкретный период обучения (за исключением детей-сирот) и количества дней.</w:t>
      </w:r>
    </w:p>
    <w:p w:rsidR="009F02F8" w:rsidRPr="00AB26EF" w:rsidRDefault="0089386D" w:rsidP="0089386D">
      <w:pPr>
        <w:pStyle w:val="Style5"/>
        <w:widowControl/>
        <w:tabs>
          <w:tab w:val="left" w:pos="350"/>
        </w:tabs>
        <w:spacing w:line="240" w:lineRule="auto"/>
        <w:ind w:firstLine="0"/>
        <w:jc w:val="both"/>
        <w:rPr>
          <w:rStyle w:val="FontStyle16"/>
        </w:rPr>
      </w:pPr>
      <w:r w:rsidRPr="00AB26EF">
        <w:rPr>
          <w:rStyle w:val="FontStyle16"/>
        </w:rPr>
        <w:t xml:space="preserve">2.7 </w:t>
      </w:r>
      <w:r w:rsidR="009F02F8" w:rsidRPr="00AB26EF">
        <w:rPr>
          <w:rStyle w:val="FontStyle16"/>
        </w:rPr>
        <w:t>Питание и денежная компенсация взамен питания обучающихся техникума в каникулярное время, выходные и праздничные дни не организуется и не выплачивается.</w:t>
      </w:r>
    </w:p>
    <w:p w:rsidR="009F02F8" w:rsidRPr="00AB26EF" w:rsidRDefault="0089386D" w:rsidP="009F02F8">
      <w:pPr>
        <w:shd w:val="clear" w:color="auto" w:fill="FFFFFF"/>
        <w:spacing w:line="306" w:lineRule="atLeast"/>
        <w:jc w:val="both"/>
        <w:rPr>
          <w:rStyle w:val="FontStyle16"/>
        </w:rPr>
      </w:pPr>
      <w:r w:rsidRPr="00AB26EF">
        <w:rPr>
          <w:rStyle w:val="FontStyle16"/>
        </w:rPr>
        <w:t>2.8</w:t>
      </w:r>
      <w:r w:rsidR="009F02F8" w:rsidRPr="00AB26EF">
        <w:rPr>
          <w:rStyle w:val="FontStyle16"/>
        </w:rPr>
        <w:t xml:space="preserve"> Обучающимся из числа детей-сирот и детей, оставшихся без попечения родителей, в соответствии с </w:t>
      </w:r>
      <w:r w:rsidR="009F02F8" w:rsidRPr="00AB26EF">
        <w:rPr>
          <w:color w:val="000000"/>
          <w:sz w:val="26"/>
          <w:szCs w:val="26"/>
        </w:rPr>
        <w:t xml:space="preserve">Постановлением правительства Белгородской обл. от 28.01.2005 № 4-пп (ред. от 27.04.2005) «О первоочередных мерах по улучшению положения детей-сирот, детей, оставшихся без попечения родителей, и лиц из их числа» </w:t>
      </w:r>
      <w:r w:rsidR="009F02F8" w:rsidRPr="00AB26EF">
        <w:rPr>
          <w:rStyle w:val="FontStyle16"/>
        </w:rPr>
        <w:t>выплачивается денежная компенсация в каникулярное время, выходные и праздничные дни.</w:t>
      </w:r>
    </w:p>
    <w:p w:rsidR="009F02F8" w:rsidRPr="00AB26EF" w:rsidRDefault="009F02F8" w:rsidP="009F02F8">
      <w:pPr>
        <w:pStyle w:val="Style2"/>
        <w:widowControl/>
        <w:tabs>
          <w:tab w:val="left" w:pos="350"/>
        </w:tabs>
        <w:spacing w:before="5" w:line="240" w:lineRule="auto"/>
        <w:ind w:firstLine="0"/>
        <w:rPr>
          <w:rStyle w:val="FontStyle16"/>
        </w:rPr>
      </w:pPr>
      <w:r w:rsidRPr="00AB26EF">
        <w:rPr>
          <w:sz w:val="26"/>
          <w:szCs w:val="26"/>
        </w:rPr>
        <w:t>2.</w:t>
      </w:r>
      <w:r w:rsidR="0089386D" w:rsidRPr="00AB26EF">
        <w:rPr>
          <w:sz w:val="26"/>
          <w:szCs w:val="26"/>
        </w:rPr>
        <w:t>9</w:t>
      </w:r>
      <w:r w:rsidRPr="00AB26EF">
        <w:rPr>
          <w:sz w:val="26"/>
          <w:szCs w:val="26"/>
        </w:rPr>
        <w:t xml:space="preserve">. </w:t>
      </w:r>
      <w:r w:rsidRPr="00AB26EF">
        <w:rPr>
          <w:rStyle w:val="FontStyle16"/>
        </w:rPr>
        <w:t>Проверка качества поступающей продукции, правильность оформления товарно-сопроводительных документов и документов, подтверждающих качество и безопасность продукции осуществляется заведующей производством.</w:t>
      </w:r>
    </w:p>
    <w:p w:rsidR="009F02F8" w:rsidRPr="00AB26EF" w:rsidRDefault="009F02F8" w:rsidP="009F02F8">
      <w:pPr>
        <w:pStyle w:val="Style2"/>
        <w:widowControl/>
        <w:tabs>
          <w:tab w:val="left" w:pos="350"/>
        </w:tabs>
        <w:spacing w:before="5" w:line="240" w:lineRule="auto"/>
        <w:ind w:firstLine="0"/>
        <w:rPr>
          <w:rStyle w:val="FontStyle16"/>
        </w:rPr>
      </w:pPr>
      <w:r w:rsidRPr="00AB26EF">
        <w:rPr>
          <w:rStyle w:val="FontStyle16"/>
        </w:rPr>
        <w:t>2.</w:t>
      </w:r>
      <w:r w:rsidR="0089386D" w:rsidRPr="00AB26EF">
        <w:rPr>
          <w:rStyle w:val="FontStyle16"/>
        </w:rPr>
        <w:t>10</w:t>
      </w:r>
      <w:r w:rsidRPr="00AB26EF">
        <w:rPr>
          <w:rStyle w:val="FontStyle16"/>
        </w:rPr>
        <w:t>. Проверка технологии приготовления и качество готовой продукции осуществляется ежедневно медицинским работником. Результаты проверки отражаются в соответствующих журналах.</w:t>
      </w:r>
    </w:p>
    <w:p w:rsidR="009F02F8" w:rsidRPr="00AB26EF" w:rsidRDefault="009F02F8" w:rsidP="009F02F8">
      <w:pPr>
        <w:pStyle w:val="Style2"/>
        <w:widowControl/>
        <w:tabs>
          <w:tab w:val="left" w:pos="350"/>
        </w:tabs>
        <w:spacing w:before="5" w:line="240" w:lineRule="auto"/>
        <w:ind w:firstLine="0"/>
        <w:rPr>
          <w:rStyle w:val="FontStyle16"/>
        </w:rPr>
      </w:pPr>
      <w:r w:rsidRPr="00AB26EF">
        <w:rPr>
          <w:rStyle w:val="FontStyle16"/>
        </w:rPr>
        <w:t>2.1</w:t>
      </w:r>
      <w:r w:rsidR="0089386D" w:rsidRPr="00AB26EF">
        <w:rPr>
          <w:rStyle w:val="FontStyle16"/>
        </w:rPr>
        <w:t>1</w:t>
      </w:r>
      <w:r w:rsidRPr="00AB26EF">
        <w:rPr>
          <w:rStyle w:val="FontStyle16"/>
        </w:rPr>
        <w:t>. Питание обучающихся производится по предварительно составленному и утвержденному директором техникума двухнедельному меню.</w:t>
      </w:r>
    </w:p>
    <w:p w:rsidR="009F02F8" w:rsidRPr="00AB26EF" w:rsidRDefault="009F02F8" w:rsidP="009F02F8">
      <w:pPr>
        <w:pStyle w:val="Style2"/>
        <w:widowControl/>
        <w:tabs>
          <w:tab w:val="left" w:pos="350"/>
        </w:tabs>
        <w:spacing w:before="5" w:line="240" w:lineRule="auto"/>
        <w:ind w:firstLine="0"/>
        <w:rPr>
          <w:rStyle w:val="FontStyle16"/>
        </w:rPr>
      </w:pPr>
      <w:r w:rsidRPr="00AB26EF">
        <w:rPr>
          <w:rStyle w:val="FontStyle16"/>
        </w:rPr>
        <w:t>2.1</w:t>
      </w:r>
      <w:r w:rsidR="0089386D" w:rsidRPr="00AB26EF">
        <w:rPr>
          <w:rStyle w:val="FontStyle16"/>
        </w:rPr>
        <w:t>2</w:t>
      </w:r>
      <w:r w:rsidRPr="00AB26EF">
        <w:rPr>
          <w:rStyle w:val="FontStyle16"/>
        </w:rPr>
        <w:t>. На основании поданной руководителями групп заявке, работник бухгалтерии составляет калькуляцию, пишет ежедневное меню с указанием наименования блюд и норм выхода готовой продукции, стоимости готового блюда. Калькуляция и меню подписываются директором, заведующей производством, работником бухгалтерии.</w:t>
      </w:r>
    </w:p>
    <w:p w:rsidR="009F02F8" w:rsidRPr="00AB26EF" w:rsidRDefault="009F02F8" w:rsidP="009F02F8">
      <w:pPr>
        <w:pStyle w:val="Style2"/>
        <w:widowControl/>
        <w:tabs>
          <w:tab w:val="left" w:pos="350"/>
        </w:tabs>
        <w:spacing w:before="5" w:line="240" w:lineRule="auto"/>
        <w:ind w:firstLine="0"/>
        <w:rPr>
          <w:rStyle w:val="FontStyle16"/>
        </w:rPr>
      </w:pPr>
      <w:r w:rsidRPr="00AB26EF">
        <w:rPr>
          <w:rStyle w:val="FontStyle16"/>
        </w:rPr>
        <w:t>2.1</w:t>
      </w:r>
      <w:r w:rsidR="0089386D" w:rsidRPr="00AB26EF">
        <w:rPr>
          <w:rStyle w:val="FontStyle16"/>
        </w:rPr>
        <w:t>3</w:t>
      </w:r>
      <w:r w:rsidRPr="00AB26EF">
        <w:rPr>
          <w:rStyle w:val="FontStyle16"/>
        </w:rPr>
        <w:t>. Организация питания в техникуме осуществляется в соответствии со следующими отчетными документами:</w:t>
      </w:r>
    </w:p>
    <w:p w:rsidR="009F02F8" w:rsidRPr="00AB26EF" w:rsidRDefault="009F02F8" w:rsidP="009F02F8">
      <w:pPr>
        <w:pStyle w:val="Style8"/>
        <w:widowControl/>
        <w:numPr>
          <w:ilvl w:val="0"/>
          <w:numId w:val="2"/>
        </w:numPr>
        <w:tabs>
          <w:tab w:val="left" w:pos="960"/>
        </w:tabs>
        <w:spacing w:line="240" w:lineRule="auto"/>
        <w:ind w:left="960"/>
        <w:jc w:val="both"/>
        <w:rPr>
          <w:rStyle w:val="FontStyle16"/>
        </w:rPr>
      </w:pPr>
      <w:r w:rsidRPr="00AB26EF">
        <w:rPr>
          <w:rStyle w:val="FontStyle16"/>
        </w:rPr>
        <w:t>приказом по техникуму о зачислении обучающихся на обучение;</w:t>
      </w:r>
    </w:p>
    <w:p w:rsidR="009F02F8" w:rsidRPr="00AB26EF" w:rsidRDefault="009F02F8" w:rsidP="009F02F8">
      <w:pPr>
        <w:pStyle w:val="Style8"/>
        <w:widowControl/>
        <w:numPr>
          <w:ilvl w:val="0"/>
          <w:numId w:val="2"/>
        </w:numPr>
        <w:tabs>
          <w:tab w:val="left" w:pos="960"/>
        </w:tabs>
        <w:spacing w:before="5" w:line="240" w:lineRule="auto"/>
        <w:ind w:left="778" w:firstLine="0"/>
        <w:jc w:val="both"/>
        <w:rPr>
          <w:rStyle w:val="FontStyle16"/>
        </w:rPr>
      </w:pPr>
      <w:r w:rsidRPr="00AB26EF">
        <w:rPr>
          <w:rStyle w:val="FontStyle16"/>
        </w:rPr>
        <w:t>заявкой на количество питающихся;</w:t>
      </w:r>
    </w:p>
    <w:p w:rsidR="009F02F8" w:rsidRPr="00AB26EF" w:rsidRDefault="009F02F8" w:rsidP="009F02F8">
      <w:pPr>
        <w:pStyle w:val="Style8"/>
        <w:widowControl/>
        <w:numPr>
          <w:ilvl w:val="0"/>
          <w:numId w:val="2"/>
        </w:numPr>
        <w:tabs>
          <w:tab w:val="left" w:pos="960"/>
        </w:tabs>
        <w:spacing w:before="5" w:line="240" w:lineRule="auto"/>
        <w:ind w:left="778" w:firstLine="0"/>
        <w:jc w:val="both"/>
        <w:rPr>
          <w:rStyle w:val="FontStyle16"/>
        </w:rPr>
      </w:pPr>
      <w:r w:rsidRPr="00AB26EF">
        <w:rPr>
          <w:rStyle w:val="FontStyle16"/>
        </w:rPr>
        <w:t>требованием-накладной на отпуск продуктов питания на кухню для приготовления блюд согласно меню;</w:t>
      </w:r>
    </w:p>
    <w:p w:rsidR="009F02F8" w:rsidRPr="00AB26EF" w:rsidRDefault="009F02F8" w:rsidP="009F02F8">
      <w:pPr>
        <w:pStyle w:val="Style8"/>
        <w:widowControl/>
        <w:numPr>
          <w:ilvl w:val="0"/>
          <w:numId w:val="2"/>
        </w:numPr>
        <w:tabs>
          <w:tab w:val="left" w:pos="960"/>
        </w:tabs>
        <w:spacing w:before="5" w:line="240" w:lineRule="auto"/>
        <w:ind w:left="778" w:firstLine="0"/>
        <w:jc w:val="both"/>
        <w:rPr>
          <w:rStyle w:val="FontStyle16"/>
        </w:rPr>
      </w:pPr>
      <w:r w:rsidRPr="00AB26EF">
        <w:rPr>
          <w:rStyle w:val="FontStyle16"/>
        </w:rPr>
        <w:lastRenderedPageBreak/>
        <w:t>фактическим меню на выдачу продуктов питания, подлежащих закладке на 1 человека;</w:t>
      </w:r>
    </w:p>
    <w:p w:rsidR="009F02F8" w:rsidRPr="00AB26EF" w:rsidRDefault="009F02F8" w:rsidP="009F02F8">
      <w:pPr>
        <w:pStyle w:val="Style8"/>
        <w:widowControl/>
        <w:numPr>
          <w:ilvl w:val="0"/>
          <w:numId w:val="2"/>
        </w:numPr>
        <w:tabs>
          <w:tab w:val="left" w:pos="960"/>
        </w:tabs>
        <w:spacing w:before="14" w:line="240" w:lineRule="auto"/>
        <w:ind w:left="960"/>
        <w:jc w:val="both"/>
        <w:rPr>
          <w:rStyle w:val="FontStyle16"/>
        </w:rPr>
      </w:pPr>
      <w:r w:rsidRPr="00AB26EF">
        <w:rPr>
          <w:rStyle w:val="FontStyle16"/>
        </w:rPr>
        <w:t>ежедневным меню с указанием наименования блюд и норм выхода готовой продукции.</w:t>
      </w:r>
    </w:p>
    <w:p w:rsidR="009F02F8" w:rsidRPr="00AB26EF" w:rsidRDefault="009F02F8" w:rsidP="009F02F8">
      <w:pPr>
        <w:pStyle w:val="Style2"/>
        <w:widowControl/>
        <w:tabs>
          <w:tab w:val="left" w:pos="350"/>
        </w:tabs>
        <w:spacing w:before="5" w:line="240" w:lineRule="auto"/>
        <w:ind w:firstLine="0"/>
        <w:rPr>
          <w:rStyle w:val="FontStyle16"/>
        </w:rPr>
      </w:pPr>
      <w:r w:rsidRPr="00AB26EF">
        <w:rPr>
          <w:rStyle w:val="FontStyle16"/>
        </w:rPr>
        <w:t>2.1</w:t>
      </w:r>
      <w:r w:rsidR="0089386D" w:rsidRPr="00AB26EF">
        <w:rPr>
          <w:rStyle w:val="FontStyle16"/>
        </w:rPr>
        <w:t>4</w:t>
      </w:r>
      <w:r w:rsidRPr="00AB26EF">
        <w:rPr>
          <w:rStyle w:val="FontStyle16"/>
        </w:rPr>
        <w:t>. Отпуск питания обучающимся осуществляется при условии посещения ими столовой в организованном порядке группами, во главе с руководителем группы или старостой по групповым талонам отдельно на каж</w:t>
      </w:r>
      <w:r w:rsidR="0089386D" w:rsidRPr="00AB26EF">
        <w:rPr>
          <w:rStyle w:val="FontStyle16"/>
        </w:rPr>
        <w:t>дый вид питания (завтрак, обед</w:t>
      </w:r>
      <w:r w:rsidRPr="00AB26EF">
        <w:rPr>
          <w:rStyle w:val="FontStyle16"/>
        </w:rPr>
        <w:t>).</w:t>
      </w:r>
    </w:p>
    <w:p w:rsidR="009F02F8" w:rsidRPr="00AB26EF" w:rsidRDefault="009F02F8" w:rsidP="009F02F8">
      <w:pPr>
        <w:spacing w:before="100" w:beforeAutospacing="1" w:after="100" w:afterAutospacing="1"/>
        <w:jc w:val="center"/>
        <w:rPr>
          <w:sz w:val="26"/>
          <w:szCs w:val="26"/>
        </w:rPr>
      </w:pPr>
      <w:r w:rsidRPr="00AB26EF">
        <w:rPr>
          <w:b/>
          <w:bCs/>
          <w:sz w:val="26"/>
          <w:szCs w:val="26"/>
        </w:rPr>
        <w:t>3. Ответственность</w:t>
      </w:r>
    </w:p>
    <w:p w:rsidR="009F02F8" w:rsidRPr="00AB26EF" w:rsidRDefault="009F02F8" w:rsidP="009F02F8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rStyle w:val="FontStyle16"/>
        </w:rPr>
      </w:pPr>
      <w:r w:rsidRPr="00AB26EF">
        <w:rPr>
          <w:rStyle w:val="FontStyle16"/>
        </w:rPr>
        <w:t>3.1.</w:t>
      </w:r>
      <w:r w:rsidRPr="00AB26EF">
        <w:rPr>
          <w:sz w:val="26"/>
          <w:szCs w:val="26"/>
        </w:rPr>
        <w:t xml:space="preserve"> </w:t>
      </w:r>
      <w:r w:rsidRPr="00AB26EF">
        <w:rPr>
          <w:rStyle w:val="FontStyle16"/>
        </w:rPr>
        <w:t xml:space="preserve">Ответственность за достоверность поданных данных о количестве обучающихся поставленных на питание и фактически отпущенных порций возложена на руководителей групп, кураторов. </w:t>
      </w:r>
    </w:p>
    <w:p w:rsidR="009F02F8" w:rsidRPr="00AB26EF" w:rsidRDefault="009F02F8" w:rsidP="009F02F8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rStyle w:val="FontStyle16"/>
        </w:rPr>
      </w:pPr>
      <w:r w:rsidRPr="00AB26EF">
        <w:rPr>
          <w:rStyle w:val="FontStyle16"/>
        </w:rPr>
        <w:t xml:space="preserve">3.2. Техникум обеспечивает сохранность документов, касающихся получения питания обучающимися, в течение 5 календарных лет. </w:t>
      </w:r>
    </w:p>
    <w:p w:rsidR="009F02F8" w:rsidRPr="00AB26EF" w:rsidRDefault="009F02F8" w:rsidP="009F02F8">
      <w:pPr>
        <w:pStyle w:val="Style2"/>
        <w:widowControl/>
        <w:tabs>
          <w:tab w:val="left" w:pos="350"/>
        </w:tabs>
        <w:spacing w:before="5" w:line="240" w:lineRule="auto"/>
        <w:ind w:firstLine="0"/>
        <w:rPr>
          <w:rStyle w:val="FontStyle16"/>
        </w:rPr>
      </w:pPr>
      <w:r w:rsidRPr="00AB26EF">
        <w:rPr>
          <w:rStyle w:val="FontStyle16"/>
        </w:rPr>
        <w:t>3.3.Контроль организации питания возлагается на директора техникума, который несет персональную ответственность за организацию питания обучающихся и выплату денежной компенсации детям, относящимся к категории детей - сирот и детей, оставшихся без попечения родителей, находящихся на государственном обеспечении.</w:t>
      </w:r>
    </w:p>
    <w:p w:rsidR="009F02F8" w:rsidRPr="00AB26EF" w:rsidRDefault="009F02F8" w:rsidP="009F02F8">
      <w:pPr>
        <w:pStyle w:val="Style2"/>
        <w:widowControl/>
        <w:tabs>
          <w:tab w:val="left" w:pos="0"/>
        </w:tabs>
        <w:spacing w:before="5" w:line="240" w:lineRule="auto"/>
        <w:ind w:firstLine="0"/>
        <w:rPr>
          <w:rStyle w:val="FontStyle16"/>
        </w:rPr>
      </w:pPr>
      <w:r w:rsidRPr="00AB26EF">
        <w:rPr>
          <w:rStyle w:val="FontStyle16"/>
        </w:rPr>
        <w:t>3.4. Текущий контроль за организацией питания осуществляет заместитель директора техникума по учебно-воспитательной работе, которая принимает оперативные меры по улучшению питания и устранению выявленных недостатков.</w:t>
      </w:r>
    </w:p>
    <w:p w:rsidR="00FC36CA" w:rsidRPr="00AB26EF" w:rsidRDefault="009F02F8" w:rsidP="00E3734E">
      <w:pPr>
        <w:jc w:val="both"/>
        <w:rPr>
          <w:rStyle w:val="FontStyle16"/>
        </w:rPr>
      </w:pPr>
      <w:r w:rsidRPr="00AB26EF">
        <w:rPr>
          <w:rStyle w:val="FontStyle16"/>
        </w:rPr>
        <w:t>3.5. Контроль за организацией питания обучающихся в столовой имеет право осуществлять комиссия по общественному контролю (</w:t>
      </w:r>
      <w:proofErr w:type="spellStart"/>
      <w:r w:rsidRPr="00AB26EF">
        <w:rPr>
          <w:rStyle w:val="FontStyle16"/>
        </w:rPr>
        <w:t>бракеражная</w:t>
      </w:r>
      <w:proofErr w:type="spellEnd"/>
      <w:r w:rsidRPr="00AB26EF">
        <w:rPr>
          <w:rStyle w:val="FontStyle16"/>
        </w:rPr>
        <w:t xml:space="preserve"> комиссия), в состав которой входят представители общественных организаций, обучающихся и их р</w:t>
      </w:r>
      <w:r w:rsidR="00E3734E" w:rsidRPr="00AB26EF">
        <w:rPr>
          <w:rStyle w:val="FontStyle16"/>
        </w:rPr>
        <w:t>одителей.</w:t>
      </w:r>
    </w:p>
    <w:p w:rsidR="004A6960" w:rsidRPr="00AB26EF" w:rsidRDefault="004A6960" w:rsidP="004A6960">
      <w:pPr>
        <w:jc w:val="both"/>
        <w:rPr>
          <w:sz w:val="26"/>
          <w:szCs w:val="26"/>
        </w:rPr>
      </w:pPr>
      <w:r w:rsidRPr="00AB26EF">
        <w:rPr>
          <w:sz w:val="26"/>
          <w:szCs w:val="26"/>
        </w:rPr>
        <w:t xml:space="preserve">3.6 Настоящее Положение вступает в силу с момента его принятия на заседании               Педагогического Совета и утверждения директором. Положение об организации питания обучающихся ОГАПОУ «Белгородский техникум промышленности и сферы услуг», </w:t>
      </w:r>
      <w:proofErr w:type="gramStart"/>
      <w:r w:rsidRPr="00AB26EF">
        <w:rPr>
          <w:sz w:val="26"/>
          <w:szCs w:val="26"/>
        </w:rPr>
        <w:t>принятое  25</w:t>
      </w:r>
      <w:proofErr w:type="gramEnd"/>
      <w:r w:rsidRPr="00AB26EF">
        <w:rPr>
          <w:sz w:val="26"/>
          <w:szCs w:val="26"/>
        </w:rPr>
        <w:t xml:space="preserve"> мая 2015 года и Изменения к нему, принятые 18 января 2018 года и 15 января 2019 года, признать утратившими силу и не подлежащими применению.  </w:t>
      </w:r>
    </w:p>
    <w:p w:rsidR="00546614" w:rsidRPr="00AB26EF" w:rsidRDefault="00546614" w:rsidP="00E3734E">
      <w:pPr>
        <w:jc w:val="both"/>
        <w:rPr>
          <w:sz w:val="26"/>
          <w:szCs w:val="26"/>
        </w:rPr>
      </w:pPr>
    </w:p>
    <w:sectPr w:rsidR="00546614" w:rsidRPr="00AB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5648C8"/>
    <w:lvl w:ilvl="0">
      <w:numFmt w:val="bullet"/>
      <w:lvlText w:val="*"/>
      <w:lvlJc w:val="left"/>
    </w:lvl>
  </w:abstractNum>
  <w:abstractNum w:abstractNumId="1" w15:restartNumberingAfterBreak="0">
    <w:nsid w:val="1CE958F3"/>
    <w:multiLevelType w:val="multilevel"/>
    <w:tmpl w:val="575861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523156C7"/>
    <w:multiLevelType w:val="multilevel"/>
    <w:tmpl w:val="266698E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F8"/>
    <w:rsid w:val="00116301"/>
    <w:rsid w:val="001234B3"/>
    <w:rsid w:val="001525B8"/>
    <w:rsid w:val="001D7052"/>
    <w:rsid w:val="002A41DD"/>
    <w:rsid w:val="00392382"/>
    <w:rsid w:val="004A6960"/>
    <w:rsid w:val="0050590E"/>
    <w:rsid w:val="00546614"/>
    <w:rsid w:val="005C2ECC"/>
    <w:rsid w:val="00736478"/>
    <w:rsid w:val="00843CA5"/>
    <w:rsid w:val="0089386D"/>
    <w:rsid w:val="00960C1B"/>
    <w:rsid w:val="009F02F8"/>
    <w:rsid w:val="00AB26EF"/>
    <w:rsid w:val="00C742C2"/>
    <w:rsid w:val="00DE4033"/>
    <w:rsid w:val="00E3734E"/>
    <w:rsid w:val="00EC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0CCBF-D727-452B-9578-1FA2701C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02F8"/>
    <w:pPr>
      <w:keepNext/>
      <w:widowControl/>
      <w:tabs>
        <w:tab w:val="left" w:pos="5670"/>
      </w:tabs>
      <w:autoSpaceDE/>
      <w:autoSpaceDN/>
      <w:adjustRightInd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02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9F02F8"/>
  </w:style>
  <w:style w:type="paragraph" w:customStyle="1" w:styleId="Style2">
    <w:name w:val="Style2"/>
    <w:basedOn w:val="a"/>
    <w:uiPriority w:val="99"/>
    <w:rsid w:val="009F02F8"/>
    <w:pPr>
      <w:spacing w:line="480" w:lineRule="exact"/>
      <w:ind w:hanging="278"/>
      <w:jc w:val="both"/>
    </w:pPr>
  </w:style>
  <w:style w:type="paragraph" w:customStyle="1" w:styleId="Style5">
    <w:name w:val="Style5"/>
    <w:basedOn w:val="a"/>
    <w:uiPriority w:val="99"/>
    <w:rsid w:val="009F02F8"/>
    <w:pPr>
      <w:spacing w:line="480" w:lineRule="exact"/>
      <w:ind w:hanging="350"/>
    </w:pPr>
  </w:style>
  <w:style w:type="paragraph" w:customStyle="1" w:styleId="Style8">
    <w:name w:val="Style8"/>
    <w:basedOn w:val="a"/>
    <w:uiPriority w:val="99"/>
    <w:rsid w:val="009F02F8"/>
    <w:pPr>
      <w:spacing w:line="480" w:lineRule="exact"/>
      <w:ind w:hanging="182"/>
    </w:pPr>
  </w:style>
  <w:style w:type="character" w:customStyle="1" w:styleId="FontStyle15">
    <w:name w:val="Font Style15"/>
    <w:basedOn w:val="a0"/>
    <w:uiPriority w:val="99"/>
    <w:rsid w:val="009F02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9F02F8"/>
    <w:rPr>
      <w:rFonts w:ascii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9F02F8"/>
    <w:rPr>
      <w:sz w:val="30"/>
      <w:szCs w:val="3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F02F8"/>
    <w:pPr>
      <w:shd w:val="clear" w:color="auto" w:fill="FFFFFF"/>
      <w:autoSpaceDE/>
      <w:autoSpaceDN/>
      <w:adjustRightInd/>
      <w:spacing w:line="363" w:lineRule="exact"/>
      <w:ind w:hanging="38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B2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17</cp:revision>
  <cp:lastPrinted>2019-09-20T13:42:00Z</cp:lastPrinted>
  <dcterms:created xsi:type="dcterms:W3CDTF">2019-09-20T12:09:00Z</dcterms:created>
  <dcterms:modified xsi:type="dcterms:W3CDTF">2019-12-03T08:14:00Z</dcterms:modified>
</cp:coreProperties>
</file>